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BF" w:rsidRPr="00DC2ED4" w:rsidRDefault="00AD15BF" w:rsidP="00DC2ED4">
      <w:pPr>
        <w:tabs>
          <w:tab w:val="center" w:pos="728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D15B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-7620</wp:posOffset>
            </wp:positionV>
            <wp:extent cx="443230" cy="6172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D4">
        <w:rPr>
          <w:rFonts w:ascii="Times New Roman" w:hAnsi="Times New Roman" w:cs="Times New Roman"/>
          <w:sz w:val="24"/>
          <w:szCs w:val="24"/>
        </w:rPr>
        <w:tab/>
      </w:r>
    </w:p>
    <w:p w:rsidR="00AD15BF" w:rsidRPr="00AD15BF" w:rsidRDefault="00AD15BF" w:rsidP="00AD15B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УПРАВЛІННЯ ОСВІТИ І НАУКИ СУМСЬКОЇ МІСЬКОЇ РАДИ</w:t>
      </w:r>
    </w:p>
    <w:p w:rsidR="00AD15BF" w:rsidRPr="00AD15BF" w:rsidRDefault="00AD15BF" w:rsidP="00AD15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BF">
        <w:rPr>
          <w:rFonts w:ascii="Times New Roman" w:hAnsi="Times New Roman" w:cs="Times New Roman"/>
          <w:b/>
          <w:sz w:val="24"/>
          <w:szCs w:val="24"/>
        </w:rPr>
        <w:t>КОМУНАЛЬНА УСТАНОВА СУМСЬКИЙ НАВЧАЛЬНО-ВИХОВНИЙ КОМПЛЕКС «ЗАГАЛЬНООСВІТНЯ ШКОЛА І СТУПЕНЯ- ДОШКІЛЬНИЙ НАВЧАЛЬНИЙ ЗАКЛАД  № 9 «ВЕСНЯНКА» м. СУМИ СУМСЬКОЇ ОБЛ.</w:t>
      </w:r>
    </w:p>
    <w:p w:rsidR="00AD15BF" w:rsidRPr="00AD15BF" w:rsidRDefault="00AD15BF" w:rsidP="00AD15B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030, м"/>
        </w:smartTagPr>
        <w:r w:rsidRPr="00AD15BF">
          <w:rPr>
            <w:rFonts w:ascii="Times New Roman" w:hAnsi="Times New Roman" w:cs="Times New Roman"/>
            <w:sz w:val="24"/>
            <w:szCs w:val="24"/>
          </w:rPr>
          <w:t>40030, м</w:t>
        </w:r>
      </w:smartTag>
      <w:r w:rsidRPr="00AD15BF">
        <w:rPr>
          <w:rFonts w:ascii="Times New Roman" w:hAnsi="Times New Roman" w:cs="Times New Roman"/>
          <w:sz w:val="24"/>
          <w:szCs w:val="24"/>
        </w:rPr>
        <w:t xml:space="preserve">. Суми, вул. Холодногірська, 47,  тел. (0542) 77-04-85;    </w:t>
      </w:r>
    </w:p>
    <w:p w:rsidR="00AD15BF" w:rsidRPr="00AD15BF" w:rsidRDefault="00AD15BF" w:rsidP="00AD15B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15BF">
        <w:rPr>
          <w:rFonts w:ascii="Times New Roman" w:hAnsi="Times New Roman" w:cs="Times New Roman"/>
          <w:sz w:val="24"/>
          <w:szCs w:val="24"/>
        </w:rPr>
        <w:t>ЄДРПОУ 31548429  е-</w:t>
      </w:r>
      <w:r w:rsidRPr="00AD15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5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nvk</w:t>
        </w:r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vesnjanka</w:t>
        </w:r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@</w:t>
        </w:r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meta</w:t>
        </w:r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AD15B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ua</w:t>
        </w:r>
      </w:hyperlink>
    </w:p>
    <w:p w:rsidR="00AD15BF" w:rsidRPr="00AD15BF" w:rsidRDefault="00AD15BF" w:rsidP="00AD15BF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D15BF" w:rsidRPr="00AD15BF" w:rsidRDefault="007A4546" w:rsidP="00AD15BF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01D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20CE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BE5C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15BF" w:rsidRPr="00AD15B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F20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15BF" w:rsidRPr="00AD15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15BF" w:rsidRPr="00AD15BF" w:rsidRDefault="00AD15BF" w:rsidP="00DC2ED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Управління освіти і науки</w:t>
      </w:r>
    </w:p>
    <w:p w:rsidR="00AD15BF" w:rsidRPr="00AD15BF" w:rsidRDefault="00AD15BF" w:rsidP="00DC2ED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Сумської міської ради</w:t>
      </w:r>
    </w:p>
    <w:p w:rsidR="003D4FD5" w:rsidRPr="00AD15BF" w:rsidRDefault="00DC2ED4" w:rsidP="00DC2ED4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15BF" w:rsidRPr="00AD15BF">
        <w:rPr>
          <w:rFonts w:ascii="Times New Roman" w:hAnsi="Times New Roman" w:cs="Times New Roman"/>
          <w:sz w:val="24"/>
          <w:szCs w:val="24"/>
        </w:rPr>
        <w:t>Відділ моніторингу</w:t>
      </w:r>
    </w:p>
    <w:tbl>
      <w:tblPr>
        <w:tblW w:w="4926" w:type="pct"/>
        <w:tblLayout w:type="fixed"/>
        <w:tblLook w:val="04A0"/>
      </w:tblPr>
      <w:tblGrid>
        <w:gridCol w:w="2363"/>
        <w:gridCol w:w="1430"/>
        <w:gridCol w:w="1419"/>
        <w:gridCol w:w="1559"/>
        <w:gridCol w:w="3828"/>
        <w:gridCol w:w="3968"/>
      </w:tblGrid>
      <w:tr w:rsidR="00545CE3" w:rsidRPr="00FF5EC5" w:rsidTr="009944F9">
        <w:trPr>
          <w:trHeight w:val="94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C5" w:rsidRPr="004317B9" w:rsidRDefault="00FF5EC5" w:rsidP="004317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 ресурсу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C5" w:rsidRPr="004317B9" w:rsidRDefault="003F20CE" w:rsidP="004317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січень</w:t>
            </w:r>
          </w:p>
          <w:p w:rsidR="00FF5EC5" w:rsidRPr="004317B9" w:rsidRDefault="003F20CE" w:rsidP="003F20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FF5EC5"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C5" w:rsidRPr="004317B9" w:rsidRDefault="003F20CE" w:rsidP="004317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січень</w:t>
            </w:r>
          </w:p>
          <w:p w:rsidR="00FF5EC5" w:rsidRPr="004317B9" w:rsidRDefault="00FF5EC5" w:rsidP="003F20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05F87"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F2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C5" w:rsidRPr="004317B9" w:rsidRDefault="00FF5EC5" w:rsidP="003F20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="00305F87"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тверджені обсяги споживання </w:t>
            </w:r>
            <w:r w:rsidR="003F2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січень</w:t>
            </w:r>
            <w:r w:rsidR="00165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05F87"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F20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05F87" w:rsidRPr="0043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C5" w:rsidRPr="004317B9" w:rsidRDefault="00FF5EC5" w:rsidP="004317B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попереднім роком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5" w:rsidRPr="004317B9" w:rsidRDefault="00FF5EC5" w:rsidP="00EA69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Причина перевитрати/економії порівняно з затвердженими обсягами споживання</w:t>
            </w:r>
          </w:p>
        </w:tc>
      </w:tr>
      <w:tr w:rsidR="00DA550E" w:rsidRPr="00FF5EC5" w:rsidTr="009874E6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0E" w:rsidRPr="00FF5EC5" w:rsidRDefault="00DA550E" w:rsidP="00A35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Теплова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0E" w:rsidRPr="00FF5EC5" w:rsidRDefault="00DA550E" w:rsidP="00A35364">
            <w:pPr>
              <w:spacing w:after="0" w:line="0" w:lineRule="atLeast"/>
              <w:ind w:left="-95" w:right="-1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D6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86,578</w:t>
            </w:r>
            <w:r w:rsidRPr="0019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0E" w:rsidRPr="00FF5EC5" w:rsidRDefault="00DA550E" w:rsidP="00A35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6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97,368</w:t>
            </w:r>
            <w:r w:rsidRPr="0026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50E" w:rsidRPr="00FF5EC5" w:rsidRDefault="00DA550E" w:rsidP="00A35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90,72 Гкал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0E" w:rsidRDefault="00DA550E" w:rsidP="00BB589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Перевитрати в зв’язку із зменшенням середньої добової температури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A550E" w:rsidRDefault="00DA550E" w:rsidP="00BB589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січні 2020 р.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становила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- 0,3 ºС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A550E" w:rsidRPr="00F52619" w:rsidRDefault="00DA550E" w:rsidP="00DA550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січні  2021 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становила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-3,46 ºС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0E" w:rsidRDefault="00DA550E" w:rsidP="00696AF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Перевитрати в зв’язку із зменшенням середньої добової температури. </w:t>
            </w:r>
          </w:p>
          <w:p w:rsidR="00DA550E" w:rsidRDefault="00DA550E" w:rsidP="00696AF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січні 2020 р. становила - 0,3 ºС;</w:t>
            </w:r>
          </w:p>
          <w:p w:rsidR="00DA550E" w:rsidRPr="00F52619" w:rsidRDefault="00DA550E" w:rsidP="00696AF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в січні  2021 р становила  -3,46 ºС </w:t>
            </w:r>
          </w:p>
        </w:tc>
      </w:tr>
      <w:tr w:rsidR="00266F69" w:rsidRPr="00FF5EC5" w:rsidTr="009944F9">
        <w:trPr>
          <w:trHeight w:val="1328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69" w:rsidRPr="00FF5EC5" w:rsidRDefault="00266F69" w:rsidP="003C6A9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9" w:rsidRPr="00FF5EC5" w:rsidRDefault="00266F69" w:rsidP="0020619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83B2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9" w:rsidRPr="00FF5EC5" w:rsidRDefault="00266F69" w:rsidP="007A454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83B22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F69" w:rsidRPr="00FF5EC5" w:rsidRDefault="00266F69" w:rsidP="003F20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кВт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9" w:rsidRDefault="00266F69" w:rsidP="00415F2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Економія за рахунок зменшення використання електрообладнання</w:t>
            </w:r>
          </w:p>
          <w:p w:rsidR="00266F69" w:rsidRPr="00F52619" w:rsidRDefault="00266F69" w:rsidP="00415F2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пральні в зв’язку з карантином, зменшена кількість прання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69" w:rsidRDefault="00266F69" w:rsidP="00696AF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Економія за рахунок зменшення використання електрообладнання</w:t>
            </w:r>
          </w:p>
          <w:p w:rsidR="00266F69" w:rsidRPr="00F52619" w:rsidRDefault="00266F69" w:rsidP="00696AF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пральні в зв’язку з карантином, зменшена кількість прання </w:t>
            </w:r>
          </w:p>
        </w:tc>
      </w:tr>
      <w:tr w:rsidR="00172EE3" w:rsidRPr="00FF5EC5" w:rsidTr="009944F9">
        <w:trPr>
          <w:trHeight w:val="397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EE3" w:rsidRPr="00FF5EC5" w:rsidRDefault="00172EE3" w:rsidP="005522D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5E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E3" w:rsidRPr="00FF5EC5" w:rsidRDefault="00E83B22" w:rsidP="00F4705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</w:t>
            </w:r>
            <w:r w:rsidR="00172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E3" w:rsidRPr="00FF5EC5" w:rsidRDefault="00A16466" w:rsidP="0016464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="00172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E3" w:rsidRPr="00FF5EC5" w:rsidRDefault="003F20CE" w:rsidP="003F20C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  <w:r w:rsidR="00172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E3" w:rsidRDefault="00172EE3" w:rsidP="00357A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Економія за рахунок зменшення використання електрообладнання</w:t>
            </w:r>
          </w:p>
          <w:p w:rsidR="00172EE3" w:rsidRPr="00F52619" w:rsidRDefault="00172EE3" w:rsidP="00F514B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пральні в зв’язку з карантином, зменшена кількість прання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E3" w:rsidRDefault="00172EE3" w:rsidP="00357A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Економія за рахунок зменшення використання електрообладнання</w:t>
            </w:r>
          </w:p>
          <w:p w:rsidR="00172EE3" w:rsidRPr="00F52619" w:rsidRDefault="00172EE3" w:rsidP="00357A4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пральні в зв’язку з карантином, зменшена кількість прання </w:t>
            </w:r>
          </w:p>
        </w:tc>
      </w:tr>
    </w:tbl>
    <w:p w:rsidR="00533226" w:rsidRDefault="00533226" w:rsidP="00533226">
      <w:pPr>
        <w:spacing w:after="0" w:line="0" w:lineRule="atLeast"/>
        <w:rPr>
          <w:rFonts w:ascii="Times New Roman" w:hAnsi="Times New Roman" w:cs="Times New Roman"/>
          <w:sz w:val="16"/>
          <w:szCs w:val="16"/>
          <w:lang w:val="ru-RU"/>
        </w:rPr>
      </w:pPr>
    </w:p>
    <w:p w:rsidR="00545CE3" w:rsidRDefault="00545CE3" w:rsidP="0053322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545CE3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545CE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CE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CE3">
        <w:rPr>
          <w:rFonts w:ascii="Times New Roman" w:hAnsi="Times New Roman" w:cs="Times New Roman"/>
          <w:sz w:val="28"/>
          <w:szCs w:val="28"/>
          <w:lang w:val="ru-RU"/>
        </w:rPr>
        <w:tab/>
        <w:t>Л.</w:t>
      </w:r>
      <w:r w:rsidR="00B8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CE3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B8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CE3">
        <w:rPr>
          <w:rFonts w:ascii="Times New Roman" w:hAnsi="Times New Roman" w:cs="Times New Roman"/>
          <w:sz w:val="28"/>
          <w:szCs w:val="28"/>
          <w:lang w:val="ru-RU"/>
        </w:rPr>
        <w:t>Москаленко</w:t>
      </w:r>
    </w:p>
    <w:p w:rsidR="00DA550E" w:rsidRDefault="00DA550E" w:rsidP="00533226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8309BF" w:rsidRPr="00F0316D" w:rsidRDefault="00B816DB" w:rsidP="00533226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F514BD">
        <w:rPr>
          <w:rFonts w:ascii="Times New Roman" w:hAnsi="Times New Roman" w:cs="Times New Roman"/>
          <w:sz w:val="20"/>
          <w:szCs w:val="20"/>
          <w:lang w:val="ru-RU"/>
        </w:rPr>
        <w:t>Виконала: Ткаченко Т.М. 0993580444</w:t>
      </w:r>
    </w:p>
    <w:sectPr w:rsidR="008309BF" w:rsidRPr="00F0316D" w:rsidSect="00DA550E">
      <w:pgSz w:w="16838" w:h="11906" w:orient="landscape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273F"/>
    <w:multiLevelType w:val="hybridMultilevel"/>
    <w:tmpl w:val="4CD85742"/>
    <w:lvl w:ilvl="0" w:tplc="632278F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C3B68"/>
    <w:rsid w:val="00036344"/>
    <w:rsid w:val="000C3B68"/>
    <w:rsid w:val="000C5B88"/>
    <w:rsid w:val="000F463A"/>
    <w:rsid w:val="00140E55"/>
    <w:rsid w:val="00143677"/>
    <w:rsid w:val="00150A91"/>
    <w:rsid w:val="00157C13"/>
    <w:rsid w:val="00164641"/>
    <w:rsid w:val="00165FCA"/>
    <w:rsid w:val="00172EE3"/>
    <w:rsid w:val="001A3569"/>
    <w:rsid w:val="001A3C84"/>
    <w:rsid w:val="001B2862"/>
    <w:rsid w:val="001E6191"/>
    <w:rsid w:val="00206191"/>
    <w:rsid w:val="00256B25"/>
    <w:rsid w:val="00266F69"/>
    <w:rsid w:val="00287548"/>
    <w:rsid w:val="00287AA2"/>
    <w:rsid w:val="00300C47"/>
    <w:rsid w:val="00305F87"/>
    <w:rsid w:val="00325BDB"/>
    <w:rsid w:val="00380A68"/>
    <w:rsid w:val="003818D3"/>
    <w:rsid w:val="003A22C0"/>
    <w:rsid w:val="003A56ED"/>
    <w:rsid w:val="003C6A9A"/>
    <w:rsid w:val="003D4FD5"/>
    <w:rsid w:val="003F20CE"/>
    <w:rsid w:val="004317B9"/>
    <w:rsid w:val="00465594"/>
    <w:rsid w:val="00487871"/>
    <w:rsid w:val="004B6A6A"/>
    <w:rsid w:val="00503C6F"/>
    <w:rsid w:val="00533226"/>
    <w:rsid w:val="00541DA7"/>
    <w:rsid w:val="00545CE3"/>
    <w:rsid w:val="005843B8"/>
    <w:rsid w:val="005C6AD5"/>
    <w:rsid w:val="005D65F8"/>
    <w:rsid w:val="006256AE"/>
    <w:rsid w:val="006337C5"/>
    <w:rsid w:val="00641369"/>
    <w:rsid w:val="0067718C"/>
    <w:rsid w:val="006972A6"/>
    <w:rsid w:val="006E3FEE"/>
    <w:rsid w:val="007A0F82"/>
    <w:rsid w:val="007A4546"/>
    <w:rsid w:val="007D3807"/>
    <w:rsid w:val="00801DCF"/>
    <w:rsid w:val="008309BF"/>
    <w:rsid w:val="00865FC2"/>
    <w:rsid w:val="0090489F"/>
    <w:rsid w:val="00916639"/>
    <w:rsid w:val="00945EEF"/>
    <w:rsid w:val="009944F9"/>
    <w:rsid w:val="009A3CB0"/>
    <w:rsid w:val="00A16466"/>
    <w:rsid w:val="00A214C1"/>
    <w:rsid w:val="00A35364"/>
    <w:rsid w:val="00A3645B"/>
    <w:rsid w:val="00AA79C0"/>
    <w:rsid w:val="00AB504A"/>
    <w:rsid w:val="00AD15BF"/>
    <w:rsid w:val="00AE6B9E"/>
    <w:rsid w:val="00B1792A"/>
    <w:rsid w:val="00B208C6"/>
    <w:rsid w:val="00B31036"/>
    <w:rsid w:val="00B816DB"/>
    <w:rsid w:val="00BB589C"/>
    <w:rsid w:val="00BD67B1"/>
    <w:rsid w:val="00BE5C9D"/>
    <w:rsid w:val="00C05891"/>
    <w:rsid w:val="00D074A2"/>
    <w:rsid w:val="00D273F0"/>
    <w:rsid w:val="00D54C07"/>
    <w:rsid w:val="00D60904"/>
    <w:rsid w:val="00DA550E"/>
    <w:rsid w:val="00DC2ED4"/>
    <w:rsid w:val="00E02699"/>
    <w:rsid w:val="00E25E5C"/>
    <w:rsid w:val="00E42DF6"/>
    <w:rsid w:val="00E537EE"/>
    <w:rsid w:val="00E667AD"/>
    <w:rsid w:val="00E83B22"/>
    <w:rsid w:val="00E85344"/>
    <w:rsid w:val="00E96975"/>
    <w:rsid w:val="00EA692E"/>
    <w:rsid w:val="00EE3763"/>
    <w:rsid w:val="00EF09CB"/>
    <w:rsid w:val="00EF4FCB"/>
    <w:rsid w:val="00F0316D"/>
    <w:rsid w:val="00F12399"/>
    <w:rsid w:val="00F4705F"/>
    <w:rsid w:val="00F514BD"/>
    <w:rsid w:val="00F52619"/>
    <w:rsid w:val="00F654F9"/>
    <w:rsid w:val="00FA0FB6"/>
    <w:rsid w:val="00FA69C3"/>
    <w:rsid w:val="00FC6A34"/>
    <w:rsid w:val="00FD4D6A"/>
    <w:rsid w:val="00FE4B99"/>
    <w:rsid w:val="00FF338A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6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C3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.vesnjanka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Веснянка</cp:lastModifiedBy>
  <cp:revision>11</cp:revision>
  <cp:lastPrinted>2020-08-02T13:38:00Z</cp:lastPrinted>
  <dcterms:created xsi:type="dcterms:W3CDTF">2020-03-02T08:47:00Z</dcterms:created>
  <dcterms:modified xsi:type="dcterms:W3CDTF">2021-02-01T11:21:00Z</dcterms:modified>
</cp:coreProperties>
</file>